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579E3F" w14:textId="75D5BC9E" w:rsidR="000F1917" w:rsidRPr="00BE6379" w:rsidRDefault="00BE6379">
      <w:pPr>
        <w:rPr>
          <w:b/>
          <w:bCs/>
          <w:sz w:val="28"/>
          <w:szCs w:val="28"/>
        </w:rPr>
      </w:pPr>
      <w:r w:rsidRPr="00BE6379">
        <w:rPr>
          <w:b/>
          <w:bCs/>
          <w:sz w:val="28"/>
          <w:szCs w:val="28"/>
        </w:rPr>
        <w:t>XCLEAR PROFIHEATER</w:t>
      </w:r>
    </w:p>
    <w:p w14:paraId="3AAB8797" w14:textId="77777777" w:rsidR="00BE6379" w:rsidRDefault="00BE6379"/>
    <w:p w14:paraId="37CDCA39" w14:textId="5F792CD9" w:rsidR="00886EA6" w:rsidRDefault="00886EA6" w:rsidP="00886EA6">
      <w:r>
        <w:t xml:space="preserve">Der </w:t>
      </w:r>
      <w:proofErr w:type="spellStart"/>
      <w:r>
        <w:t>Xclear</w:t>
      </w:r>
      <w:proofErr w:type="spellEnd"/>
      <w:r>
        <w:t xml:space="preserve"> </w:t>
      </w:r>
      <w:proofErr w:type="spellStart"/>
      <w:r>
        <w:t>ProfiHeater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</w:t>
      </w:r>
      <w:proofErr w:type="spellStart"/>
      <w:r>
        <w:t>ein</w:t>
      </w:r>
      <w:proofErr w:type="spellEnd"/>
      <w:r>
        <w:t xml:space="preserve"> </w:t>
      </w:r>
      <w:proofErr w:type="spellStart"/>
      <w:r>
        <w:t>professionelles</w:t>
      </w:r>
      <w:proofErr w:type="spellEnd"/>
      <w:r>
        <w:t xml:space="preserve"> </w:t>
      </w:r>
      <w:proofErr w:type="spellStart"/>
      <w:r>
        <w:t>Edelstahl-Heizgerät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</w:t>
      </w:r>
      <w:proofErr w:type="spellStart"/>
      <w:r>
        <w:t>Teiche</w:t>
      </w:r>
      <w:proofErr w:type="spellEnd"/>
      <w:r>
        <w:t>.</w:t>
      </w:r>
    </w:p>
    <w:p w14:paraId="7940CD9D" w14:textId="0FBEB597" w:rsidR="00BE6379" w:rsidRDefault="00886EA6" w:rsidP="00886EA6">
      <w:proofErr w:type="spellStart"/>
      <w:r>
        <w:t>Um</w:t>
      </w:r>
      <w:proofErr w:type="spellEnd"/>
      <w:r>
        <w:t xml:space="preserve"> die </w:t>
      </w:r>
      <w:proofErr w:type="spellStart"/>
      <w:r>
        <w:t>Temperatur</w:t>
      </w:r>
      <w:proofErr w:type="spellEnd"/>
      <w:r>
        <w:t xml:space="preserve"> </w:t>
      </w:r>
      <w:proofErr w:type="spellStart"/>
      <w:r>
        <w:t>von</w:t>
      </w:r>
      <w:proofErr w:type="spellEnd"/>
      <w:r>
        <w:t xml:space="preserve"> 1 m³ Wasser in 1 </w:t>
      </w:r>
      <w:proofErr w:type="spellStart"/>
      <w:r>
        <w:t>Stunde</w:t>
      </w:r>
      <w:proofErr w:type="spellEnd"/>
      <w:r>
        <w:t xml:space="preserve"> </w:t>
      </w:r>
      <w:proofErr w:type="spellStart"/>
      <w:r>
        <w:t>um</w:t>
      </w:r>
      <w:proofErr w:type="spellEnd"/>
      <w:r>
        <w:t xml:space="preserve"> 1 °C </w:t>
      </w:r>
      <w:proofErr w:type="spellStart"/>
      <w:r>
        <w:t>zu</w:t>
      </w:r>
      <w:proofErr w:type="spellEnd"/>
      <w:r>
        <w:t xml:space="preserve"> </w:t>
      </w:r>
      <w:proofErr w:type="spellStart"/>
      <w:r>
        <w:t>erhöhen</w:t>
      </w:r>
      <w:proofErr w:type="spellEnd"/>
      <w:r>
        <w:t xml:space="preserve">, </w:t>
      </w:r>
      <w:proofErr w:type="spellStart"/>
      <w:r>
        <w:t>sind</w:t>
      </w:r>
      <w:proofErr w:type="spellEnd"/>
      <w:r>
        <w:t xml:space="preserve"> ca. 1.000 kcal </w:t>
      </w:r>
      <w:proofErr w:type="spellStart"/>
      <w:r>
        <w:t>erforderlich</w:t>
      </w:r>
      <w:proofErr w:type="spellEnd"/>
      <w:r>
        <w:t xml:space="preserve">. </w:t>
      </w:r>
      <w:proofErr w:type="spellStart"/>
      <w:r>
        <w:t>Diese</w:t>
      </w:r>
      <w:proofErr w:type="spellEnd"/>
      <w:r>
        <w:t xml:space="preserve"> </w:t>
      </w:r>
      <w:proofErr w:type="spellStart"/>
      <w:r>
        <w:t>Formel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</w:t>
      </w:r>
      <w:proofErr w:type="spellStart"/>
      <w:r>
        <w:t>allerdings</w:t>
      </w:r>
      <w:proofErr w:type="spellEnd"/>
      <w:r>
        <w:t xml:space="preserve"> </w:t>
      </w:r>
      <w:proofErr w:type="spellStart"/>
      <w:r>
        <w:t>nur</w:t>
      </w:r>
      <w:proofErr w:type="spellEnd"/>
      <w:r>
        <w:t xml:space="preserve"> </w:t>
      </w:r>
      <w:proofErr w:type="spellStart"/>
      <w:r>
        <w:t>eine</w:t>
      </w:r>
      <w:proofErr w:type="spellEnd"/>
      <w:r>
        <w:t xml:space="preserve"> </w:t>
      </w:r>
      <w:proofErr w:type="spellStart"/>
      <w:r>
        <w:t>Richtschnur</w:t>
      </w:r>
      <w:proofErr w:type="spellEnd"/>
      <w:r>
        <w:t xml:space="preserve">, </w:t>
      </w:r>
      <w:proofErr w:type="spellStart"/>
      <w:r>
        <w:t>weil</w:t>
      </w:r>
      <w:proofErr w:type="spellEnd"/>
      <w:r>
        <w:t xml:space="preserve"> die </w:t>
      </w:r>
      <w:proofErr w:type="spellStart"/>
      <w:r>
        <w:t>Temperatur</w:t>
      </w:r>
      <w:proofErr w:type="spellEnd"/>
      <w:r>
        <w:t xml:space="preserve"> </w:t>
      </w:r>
      <w:proofErr w:type="spellStart"/>
      <w:r>
        <w:t>auch</w:t>
      </w:r>
      <w:proofErr w:type="spellEnd"/>
      <w:r>
        <w:t xml:space="preserve"> </w:t>
      </w:r>
      <w:proofErr w:type="spellStart"/>
      <w:r>
        <w:t>von</w:t>
      </w:r>
      <w:proofErr w:type="spellEnd"/>
      <w:r>
        <w:t xml:space="preserve"> </w:t>
      </w:r>
      <w:r>
        <w:t xml:space="preserve">der Art der </w:t>
      </w:r>
      <w:proofErr w:type="spellStart"/>
      <w:r>
        <w:t>Oberfläche</w:t>
      </w:r>
      <w:proofErr w:type="spellEnd"/>
      <w:r>
        <w:t xml:space="preserve"> </w:t>
      </w:r>
      <w:proofErr w:type="spellStart"/>
      <w:r>
        <w:t>und</w:t>
      </w:r>
      <w:proofErr w:type="spellEnd"/>
      <w:r>
        <w:t xml:space="preserve"> der </w:t>
      </w:r>
      <w:proofErr w:type="spellStart"/>
      <w:r>
        <w:t>Isolierung</w:t>
      </w:r>
      <w:proofErr w:type="spellEnd"/>
      <w:r>
        <w:t xml:space="preserve"> </w:t>
      </w:r>
      <w:proofErr w:type="spellStart"/>
      <w:r>
        <w:t>abhängig</w:t>
      </w:r>
      <w:proofErr w:type="spellEnd"/>
      <w:r>
        <w:t xml:space="preserve"> </w:t>
      </w:r>
      <w:proofErr w:type="spellStart"/>
      <w:r>
        <w:t>ist</w:t>
      </w:r>
      <w:proofErr w:type="spellEnd"/>
      <w:r>
        <w:t>. Alle</w:t>
      </w:r>
      <w:r>
        <w:t xml:space="preserve"> </w:t>
      </w:r>
      <w:proofErr w:type="spellStart"/>
      <w:r>
        <w:t>Modelle</w:t>
      </w:r>
      <w:proofErr w:type="spellEnd"/>
      <w:r>
        <w:t xml:space="preserve"> </w:t>
      </w:r>
      <w:proofErr w:type="spellStart"/>
      <w:r>
        <w:t>verfügen</w:t>
      </w:r>
      <w:proofErr w:type="spellEnd"/>
      <w:r>
        <w:t xml:space="preserve"> </w:t>
      </w:r>
      <w:proofErr w:type="spellStart"/>
      <w:r>
        <w:t>über</w:t>
      </w:r>
      <w:proofErr w:type="spellEnd"/>
      <w:r>
        <w:t xml:space="preserve"> </w:t>
      </w:r>
      <w:proofErr w:type="spellStart"/>
      <w:r>
        <w:t>einen</w:t>
      </w:r>
      <w:proofErr w:type="spellEnd"/>
      <w:r>
        <w:t xml:space="preserve"> bis 40°C </w:t>
      </w:r>
      <w:proofErr w:type="spellStart"/>
      <w:r>
        <w:t>regelbaren</w:t>
      </w:r>
      <w:proofErr w:type="spellEnd"/>
      <w:r>
        <w:t xml:space="preserve"> </w:t>
      </w:r>
      <w:proofErr w:type="spellStart"/>
      <w:r>
        <w:t>Thermostat</w:t>
      </w:r>
      <w:proofErr w:type="spellEnd"/>
      <w:r>
        <w:t>.</w:t>
      </w:r>
      <w:r>
        <w:t xml:space="preserve"> </w:t>
      </w:r>
      <w:proofErr w:type="spellStart"/>
      <w:r>
        <w:t>Sowohl</w:t>
      </w:r>
      <w:proofErr w:type="spellEnd"/>
      <w:r>
        <w:t xml:space="preserve"> das </w:t>
      </w:r>
      <w:proofErr w:type="spellStart"/>
      <w:r>
        <w:t>Heizelement</w:t>
      </w:r>
      <w:proofErr w:type="spellEnd"/>
      <w:r>
        <w:t xml:space="preserve"> als </w:t>
      </w:r>
      <w:proofErr w:type="spellStart"/>
      <w:r>
        <w:t>auch</w:t>
      </w:r>
      <w:proofErr w:type="spellEnd"/>
      <w:r>
        <w:t xml:space="preserve"> die </w:t>
      </w:r>
      <w:proofErr w:type="spellStart"/>
      <w:r>
        <w:t>Innenverkleidung</w:t>
      </w:r>
      <w:proofErr w:type="spellEnd"/>
      <w:r>
        <w:t xml:space="preserve"> </w:t>
      </w:r>
      <w:r>
        <w:t xml:space="preserve">des </w:t>
      </w:r>
      <w:proofErr w:type="spellStart"/>
      <w:r>
        <w:t>Gehäuses</w:t>
      </w:r>
      <w:proofErr w:type="spellEnd"/>
      <w:r>
        <w:t xml:space="preserve"> </w:t>
      </w:r>
      <w:proofErr w:type="spellStart"/>
      <w:r>
        <w:t>besteht</w:t>
      </w:r>
      <w:proofErr w:type="spellEnd"/>
      <w:r>
        <w:t xml:space="preserve"> </w:t>
      </w:r>
      <w:proofErr w:type="spellStart"/>
      <w:r>
        <w:t>aus</w:t>
      </w:r>
      <w:proofErr w:type="spellEnd"/>
      <w:r>
        <w:t xml:space="preserve"> </w:t>
      </w:r>
      <w:proofErr w:type="spellStart"/>
      <w:r>
        <w:t>hochwertigem</w:t>
      </w:r>
      <w:proofErr w:type="spellEnd"/>
      <w:r>
        <w:t xml:space="preserve"> </w:t>
      </w:r>
      <w:proofErr w:type="spellStart"/>
      <w:r>
        <w:t>Edelstahl</w:t>
      </w:r>
      <w:proofErr w:type="spellEnd"/>
      <w:r>
        <w:t>. Der</w:t>
      </w:r>
      <w:r>
        <w:t xml:space="preserve"> </w:t>
      </w:r>
      <w:proofErr w:type="spellStart"/>
      <w:r>
        <w:t>ProfiHeater</w:t>
      </w:r>
      <w:proofErr w:type="spellEnd"/>
      <w:r>
        <w:t xml:space="preserve"> </w:t>
      </w:r>
      <w:proofErr w:type="spellStart"/>
      <w:r>
        <w:t>kann</w:t>
      </w:r>
      <w:proofErr w:type="spellEnd"/>
      <w:r>
        <w:t xml:space="preserve"> </w:t>
      </w:r>
      <w:proofErr w:type="spellStart"/>
      <w:r>
        <w:t>mit</w:t>
      </w:r>
      <w:proofErr w:type="spellEnd"/>
      <w:r>
        <w:t xml:space="preserve"> </w:t>
      </w:r>
      <w:proofErr w:type="spellStart"/>
      <w:r>
        <w:t>einem</w:t>
      </w:r>
      <w:proofErr w:type="spellEnd"/>
      <w:r>
        <w:t xml:space="preserve"> </w:t>
      </w:r>
      <w:proofErr w:type="spellStart"/>
      <w:r>
        <w:t>Teichschlauch</w:t>
      </w:r>
      <w:proofErr w:type="spellEnd"/>
      <w:r>
        <w:t xml:space="preserve"> </w:t>
      </w:r>
      <w:proofErr w:type="spellStart"/>
      <w:r>
        <w:t>oder</w:t>
      </w:r>
      <w:proofErr w:type="spellEnd"/>
      <w:r>
        <w:t xml:space="preserve"> PVC-</w:t>
      </w:r>
      <w:proofErr w:type="spellStart"/>
      <w:r>
        <w:t>Rohr</w:t>
      </w:r>
      <w:proofErr w:type="spellEnd"/>
      <w:r>
        <w:t xml:space="preserve"> </w:t>
      </w:r>
      <w:proofErr w:type="spellStart"/>
      <w:r>
        <w:t>angeschlossen</w:t>
      </w:r>
      <w:proofErr w:type="spellEnd"/>
      <w:r>
        <w:t xml:space="preserve"> werden. </w:t>
      </w:r>
      <w:proofErr w:type="spellStart"/>
      <w:r>
        <w:t>Hilfsteile</w:t>
      </w:r>
      <w:proofErr w:type="spellEnd"/>
      <w:r>
        <w:t xml:space="preserve"> werden </w:t>
      </w:r>
      <w:proofErr w:type="spellStart"/>
      <w:r>
        <w:t>mitgeliefert</w:t>
      </w:r>
      <w:proofErr w:type="spellEnd"/>
      <w:r>
        <w:t>.</w:t>
      </w:r>
    </w:p>
    <w:p w14:paraId="6BFA4A90" w14:textId="77777777" w:rsidR="00886EA6" w:rsidRDefault="00886EA6" w:rsidP="00886EA6"/>
    <w:tbl>
      <w:tblPr>
        <w:tblStyle w:val="Tabelraster"/>
        <w:tblW w:w="9209" w:type="dxa"/>
        <w:tblLook w:val="04A0" w:firstRow="1" w:lastRow="0" w:firstColumn="1" w:lastColumn="0" w:noHBand="0" w:noVBand="1"/>
      </w:tblPr>
      <w:tblGrid>
        <w:gridCol w:w="1271"/>
        <w:gridCol w:w="3119"/>
        <w:gridCol w:w="1559"/>
        <w:gridCol w:w="1984"/>
        <w:gridCol w:w="1276"/>
      </w:tblGrid>
      <w:tr w:rsidR="00BE6379" w14:paraId="5309B9EC" w14:textId="77777777" w:rsidTr="00886EA6">
        <w:tc>
          <w:tcPr>
            <w:tcW w:w="1271" w:type="dxa"/>
          </w:tcPr>
          <w:p w14:paraId="25729CDD" w14:textId="2559D32C" w:rsidR="00BE6379" w:rsidRDefault="00886EA6" w:rsidP="00BE6379">
            <w:proofErr w:type="spellStart"/>
            <w:r>
              <w:t>Art.Nr</w:t>
            </w:r>
            <w:proofErr w:type="spellEnd"/>
            <w:r>
              <w:t>.</w:t>
            </w:r>
          </w:p>
        </w:tc>
        <w:tc>
          <w:tcPr>
            <w:tcW w:w="3119" w:type="dxa"/>
          </w:tcPr>
          <w:p w14:paraId="38F88E9F" w14:textId="5CE010CE" w:rsidR="00BE6379" w:rsidRDefault="00886EA6" w:rsidP="00BE6379">
            <w:r>
              <w:t>Typ</w:t>
            </w:r>
          </w:p>
        </w:tc>
        <w:tc>
          <w:tcPr>
            <w:tcW w:w="1559" w:type="dxa"/>
          </w:tcPr>
          <w:p w14:paraId="3284366A" w14:textId="6AF03BF4" w:rsidR="00BE6379" w:rsidRDefault="00886EA6" w:rsidP="00BE6379">
            <w:proofErr w:type="spellStart"/>
            <w:r>
              <w:t>Verbrauch</w:t>
            </w:r>
            <w:proofErr w:type="spellEnd"/>
          </w:p>
        </w:tc>
        <w:tc>
          <w:tcPr>
            <w:tcW w:w="1984" w:type="dxa"/>
          </w:tcPr>
          <w:p w14:paraId="15285362" w14:textId="6A2FD86A" w:rsidR="00BE6379" w:rsidRDefault="00886EA6" w:rsidP="00BE6379">
            <w:r>
              <w:t xml:space="preserve">Max. </w:t>
            </w:r>
            <w:proofErr w:type="spellStart"/>
            <w:r>
              <w:t>Durchfluss</w:t>
            </w:r>
            <w:proofErr w:type="spellEnd"/>
          </w:p>
        </w:tc>
        <w:tc>
          <w:tcPr>
            <w:tcW w:w="1276" w:type="dxa"/>
          </w:tcPr>
          <w:p w14:paraId="47138608" w14:textId="09F15AF6" w:rsidR="00BE6379" w:rsidRDefault="00886EA6" w:rsidP="00BE6379">
            <w:r>
              <w:t xml:space="preserve">Max. </w:t>
            </w:r>
            <w:proofErr w:type="spellStart"/>
            <w:r>
              <w:t>Teich</w:t>
            </w:r>
            <w:proofErr w:type="spellEnd"/>
          </w:p>
        </w:tc>
      </w:tr>
      <w:tr w:rsidR="00BE6379" w14:paraId="434552EA" w14:textId="77777777" w:rsidTr="00886EA6">
        <w:tc>
          <w:tcPr>
            <w:tcW w:w="1271" w:type="dxa"/>
          </w:tcPr>
          <w:p w14:paraId="45D4FE75" w14:textId="11F32242" w:rsidR="00BE6379" w:rsidRDefault="00BE6379" w:rsidP="00BE6379">
            <w:r w:rsidRPr="00BE6379">
              <w:t>6900455</w:t>
            </w:r>
          </w:p>
        </w:tc>
        <w:tc>
          <w:tcPr>
            <w:tcW w:w="3119" w:type="dxa"/>
          </w:tcPr>
          <w:p w14:paraId="1732A220" w14:textId="50A6A49F" w:rsidR="00BE6379" w:rsidRDefault="00BE6379" w:rsidP="00BE6379">
            <w:proofErr w:type="spellStart"/>
            <w:r w:rsidRPr="00BE6379">
              <w:t>ProfiHeater</w:t>
            </w:r>
            <w:proofErr w:type="spellEnd"/>
            <w:r w:rsidRPr="00BE6379">
              <w:t xml:space="preserve"> 1 kW (860 kcal/h)</w:t>
            </w:r>
          </w:p>
        </w:tc>
        <w:tc>
          <w:tcPr>
            <w:tcW w:w="1559" w:type="dxa"/>
          </w:tcPr>
          <w:p w14:paraId="0C827461" w14:textId="03AEE40F" w:rsidR="00BE6379" w:rsidRDefault="00BE6379" w:rsidP="00BE6379">
            <w:r>
              <w:t>1000 W</w:t>
            </w:r>
          </w:p>
        </w:tc>
        <w:tc>
          <w:tcPr>
            <w:tcW w:w="1984" w:type="dxa"/>
          </w:tcPr>
          <w:p w14:paraId="03B75D0C" w14:textId="79446429" w:rsidR="00BE6379" w:rsidRDefault="00BE6379" w:rsidP="00BE6379">
            <w:r w:rsidRPr="00BE6379">
              <w:t>20 m3/h 330 l/min</w:t>
            </w:r>
          </w:p>
        </w:tc>
        <w:tc>
          <w:tcPr>
            <w:tcW w:w="1276" w:type="dxa"/>
          </w:tcPr>
          <w:p w14:paraId="2C79447E" w14:textId="2FFF80C5" w:rsidR="00BE6379" w:rsidRDefault="00BE6379" w:rsidP="00BE6379">
            <w:r>
              <w:t>5.000 l</w:t>
            </w:r>
          </w:p>
        </w:tc>
      </w:tr>
      <w:tr w:rsidR="00BE6379" w14:paraId="30801117" w14:textId="77777777" w:rsidTr="00886EA6">
        <w:tc>
          <w:tcPr>
            <w:tcW w:w="1271" w:type="dxa"/>
          </w:tcPr>
          <w:p w14:paraId="5867D893" w14:textId="46E9718C" w:rsidR="00BE6379" w:rsidRPr="00BE6379" w:rsidRDefault="00BE6379" w:rsidP="00BE6379">
            <w:r w:rsidRPr="00BE6379">
              <w:t>6900456</w:t>
            </w:r>
          </w:p>
        </w:tc>
        <w:tc>
          <w:tcPr>
            <w:tcW w:w="3119" w:type="dxa"/>
          </w:tcPr>
          <w:p w14:paraId="22EC6BAD" w14:textId="7C6FB25A" w:rsidR="00BE6379" w:rsidRPr="00BE6379" w:rsidRDefault="00BE6379" w:rsidP="00BE6379">
            <w:proofErr w:type="spellStart"/>
            <w:r w:rsidRPr="00BE6379">
              <w:t>ProfiHeater</w:t>
            </w:r>
            <w:proofErr w:type="spellEnd"/>
            <w:r w:rsidRPr="00BE6379">
              <w:t xml:space="preserve"> 2 kW (1720 kcal/h)</w:t>
            </w:r>
          </w:p>
        </w:tc>
        <w:tc>
          <w:tcPr>
            <w:tcW w:w="1559" w:type="dxa"/>
          </w:tcPr>
          <w:p w14:paraId="62EB9161" w14:textId="6C78E000" w:rsidR="00BE6379" w:rsidRDefault="00BE6379" w:rsidP="00BE6379">
            <w:r>
              <w:t>2000 W</w:t>
            </w:r>
          </w:p>
        </w:tc>
        <w:tc>
          <w:tcPr>
            <w:tcW w:w="1984" w:type="dxa"/>
          </w:tcPr>
          <w:p w14:paraId="023525A9" w14:textId="403ABC5B" w:rsidR="00BE6379" w:rsidRPr="00BE6379" w:rsidRDefault="00BE6379" w:rsidP="00BE6379">
            <w:r w:rsidRPr="00BE6379">
              <w:t>20 m3/h 330 l/min</w:t>
            </w:r>
          </w:p>
        </w:tc>
        <w:tc>
          <w:tcPr>
            <w:tcW w:w="1276" w:type="dxa"/>
          </w:tcPr>
          <w:p w14:paraId="4BF27BB1" w14:textId="05343AB3" w:rsidR="00BE6379" w:rsidRDefault="00BE6379" w:rsidP="00BE6379">
            <w:r w:rsidRPr="00BE6379">
              <w:t xml:space="preserve">10.000 </w:t>
            </w:r>
            <w:r>
              <w:t>l</w:t>
            </w:r>
          </w:p>
        </w:tc>
      </w:tr>
      <w:tr w:rsidR="00BE6379" w14:paraId="049B2567" w14:textId="77777777" w:rsidTr="00886EA6">
        <w:tc>
          <w:tcPr>
            <w:tcW w:w="1271" w:type="dxa"/>
          </w:tcPr>
          <w:p w14:paraId="41F99483" w14:textId="4BA27763" w:rsidR="00BE6379" w:rsidRPr="00BE6379" w:rsidRDefault="00BE6379" w:rsidP="00BE6379">
            <w:r w:rsidRPr="00BE6379">
              <w:t>6900457</w:t>
            </w:r>
          </w:p>
        </w:tc>
        <w:tc>
          <w:tcPr>
            <w:tcW w:w="3119" w:type="dxa"/>
          </w:tcPr>
          <w:p w14:paraId="1EC34D38" w14:textId="12581A44" w:rsidR="00BE6379" w:rsidRPr="00BE6379" w:rsidRDefault="00BE6379" w:rsidP="00BE6379">
            <w:proofErr w:type="spellStart"/>
            <w:r w:rsidRPr="00BE6379">
              <w:t>ProfiHeater</w:t>
            </w:r>
            <w:proofErr w:type="spellEnd"/>
            <w:r w:rsidRPr="00BE6379">
              <w:t xml:space="preserve"> 3 kW (2580 kcal/h)</w:t>
            </w:r>
          </w:p>
        </w:tc>
        <w:tc>
          <w:tcPr>
            <w:tcW w:w="1559" w:type="dxa"/>
          </w:tcPr>
          <w:p w14:paraId="457618D6" w14:textId="035262CB" w:rsidR="00BE6379" w:rsidRDefault="00BE6379" w:rsidP="00BE6379">
            <w:r>
              <w:t>3000 W</w:t>
            </w:r>
          </w:p>
        </w:tc>
        <w:tc>
          <w:tcPr>
            <w:tcW w:w="1984" w:type="dxa"/>
          </w:tcPr>
          <w:p w14:paraId="5EA3AC1F" w14:textId="6FE3AAFF" w:rsidR="00BE6379" w:rsidRPr="00BE6379" w:rsidRDefault="00BE6379" w:rsidP="00BE6379">
            <w:r w:rsidRPr="00BE6379">
              <w:t>20 m3/h 330 l/min</w:t>
            </w:r>
          </w:p>
        </w:tc>
        <w:tc>
          <w:tcPr>
            <w:tcW w:w="1276" w:type="dxa"/>
          </w:tcPr>
          <w:p w14:paraId="480F0E0F" w14:textId="2127BFA6" w:rsidR="00BE6379" w:rsidRPr="00BE6379" w:rsidRDefault="00BE6379" w:rsidP="00BE6379">
            <w:r>
              <w:t>15.000 l</w:t>
            </w:r>
          </w:p>
        </w:tc>
      </w:tr>
    </w:tbl>
    <w:p w14:paraId="6328C41D" w14:textId="77777777" w:rsidR="00BE6379" w:rsidRDefault="00BE6379" w:rsidP="00BE6379"/>
    <w:sectPr w:rsidR="00BE63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379"/>
    <w:rsid w:val="000F1917"/>
    <w:rsid w:val="003C14F2"/>
    <w:rsid w:val="00886EA6"/>
    <w:rsid w:val="00BE6379"/>
    <w:rsid w:val="00CD6F84"/>
    <w:rsid w:val="00DB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732DB6"/>
  <w15:chartTrackingRefBased/>
  <w15:docId w15:val="{A8B6EA08-6864-4AB9-96C2-437EA8311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BE63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6BDB2D93AF6244A399FE54B114DF60" ma:contentTypeVersion="18" ma:contentTypeDescription="Een nieuw document maken." ma:contentTypeScope="" ma:versionID="964391ac5b748f8eee46d27c10bbf4ab">
  <xsd:schema xmlns:xsd="http://www.w3.org/2001/XMLSchema" xmlns:xs="http://www.w3.org/2001/XMLSchema" xmlns:p="http://schemas.microsoft.com/office/2006/metadata/properties" xmlns:ns2="dd200f84-e913-40ae-9070-76a8c35344d2" xmlns:ns3="3846095a-55fb-4f5e-afb5-01f39759f6a7" targetNamespace="http://schemas.microsoft.com/office/2006/metadata/properties" ma:root="true" ma:fieldsID="9223c20175a6247eeb8a0798e49c9bd0" ns2:_="" ns3:_="">
    <xsd:import namespace="dd200f84-e913-40ae-9070-76a8c35344d2"/>
    <xsd:import namespace="3846095a-55fb-4f5e-afb5-01f39759f6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00f84-e913-40ae-9070-76a8c35344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03648074-3491-4ef3-ae78-43a3bcb5cd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46095a-55fb-4f5e-afb5-01f39759f6a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143543-da2c-4ca2-9da1-b6c9308e1d68}" ma:internalName="TaxCatchAll" ma:showField="CatchAllData" ma:web="3846095a-55fb-4f5e-afb5-01f39759f6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200f84-e913-40ae-9070-76a8c35344d2">
      <Terms xmlns="http://schemas.microsoft.com/office/infopath/2007/PartnerControls"/>
    </lcf76f155ced4ddcb4097134ff3c332f>
    <TaxCatchAll xmlns="3846095a-55fb-4f5e-afb5-01f39759f6a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9FF246-145A-41C4-BC8A-C9D634FC85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200f84-e913-40ae-9070-76a8c35344d2"/>
    <ds:schemaRef ds:uri="3846095a-55fb-4f5e-afb5-01f39759f6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58297C-C437-4D78-99EF-2A7E7A996419}">
  <ds:schemaRefs>
    <ds:schemaRef ds:uri="http://schemas.microsoft.com/office/2006/metadata/properties"/>
    <ds:schemaRef ds:uri="http://schemas.microsoft.com/office/infopath/2007/PartnerControls"/>
    <ds:schemaRef ds:uri="dd200f84-e913-40ae-9070-76a8c35344d2"/>
    <ds:schemaRef ds:uri="3846095a-55fb-4f5e-afb5-01f39759f6a7"/>
  </ds:schemaRefs>
</ds:datastoreItem>
</file>

<file path=customXml/itemProps3.xml><?xml version="1.0" encoding="utf-8"?>
<ds:datastoreItem xmlns:ds="http://schemas.openxmlformats.org/officeDocument/2006/customXml" ds:itemID="{8936C5E5-3F7C-442D-B9F0-C2972284832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136</Words>
  <Characters>743</Characters>
  <Application>Microsoft Office Word</Application>
  <DocSecurity>0</DocSecurity>
  <Lines>30</Lines>
  <Paragraphs>23</Paragraphs>
  <ScaleCrop>false</ScaleCrop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Miranda Rust | VGE B.V.</dc:creator>
  <cp:keywords/>
  <dc:description/>
  <cp:lastModifiedBy>Miranda Rust | VGE B.V.</cp:lastModifiedBy>
  <cp:revision>2</cp:revision>
  <dcterms:created xsi:type="dcterms:W3CDTF">2024-02-05T11:05:00Z</dcterms:created>
  <dcterms:modified xsi:type="dcterms:W3CDTF">2024-02-05T13:05:00Z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8d1af100-3fbe-4b38-a963-644e0b756902</vt:lpwstr>
  </property>
  <property fmtid="{D5CDD505-2E9C-101B-9397-08002B2CF9AE}" pid="3" name="ContentTypeId">
    <vt:lpwstr>0x010100BA6BDB2D93AF6244A399FE54B114DF60</vt:lpwstr>
  </property>
  <property fmtid="{D5CDD505-2E9C-101B-9397-08002B2CF9AE}" pid="4" name="MediaServiceImageTags">
    <vt:lpwstr/>
  </property>
</Properties>
</file>